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BA" w:rsidRDefault="00F553BA" w:rsidP="009C1DB3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3118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F553BA" w:rsidRPr="00003118" w:rsidRDefault="00F553BA" w:rsidP="009C1DB3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Мы обращаемся к вам  в преддверии проведения ежегодной процедуры социально-психологического тестирования обучающихся нашей образовательной организации. Тестирование проводится на всей территории Российской Федерации в различных образовательных организациях: школах, лицеях, техникумах, училищах, вузах.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Употребление несовершеннолетними наркотических и других психоактивных веществ, превратилось в проблему, представляющую серьёзную угрозу для здоровья подрастающего поколения, угрозу нации и существованию страны.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К сожалению, происходит неуклонное омоложение наркопотребителей. По данным статистики впервые многие подростки начинают употреблять наркотические средства и психотропные вещества в возрасте 13-14 лет. Также имеются сведения о так называемой «первой пробе» в возрасте 8-9 лет.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 xml:space="preserve">Иркутская область продолжает оставаться одним из неблагополучных регионов Российской Федерации в сфере распространения наркомании, несмотря на снижение уровня наркопотребления в последние годы. Причинами распространения наркотиков специалисты называют транспортную доступность региона, миграционные потоки, наличие во многих муниципалитетах дикорастущей конопли, распространенность сайтов в сети Интернет, содержащих информацию о способах изготовления и приобретения наркотических средств, молодежная субкультура, пропагандирующая наркопотребление как элемент моды, отсутствие занятости в свободное время, вера в миф, что от наркотиков легко отказаться и так далее. 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По сведениям министерства здравоохранения Иркутской области, в 2017 году в регионе зарегистрировано 7 044 больных с синдромом зависимости от наркотических средств, что составило 292,4 человек в расчете на 100 тыс. населения.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В 2017 году зарегистрировано 8 случаев острых отравлений наркотическими веществами среди детей до 14 лет, среди подростков (15-17 лет) – 14 случаев. По данным статистики, на территории Иркутской области было зафиксировано 5 случаев отравления несовершеннолетних курительными смесями (SPICE), все в г. Иркутске.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 xml:space="preserve">Показатель распространенности употребления наркотиков с вредными последствиями включает лиц, которые представляют собой «группу риска». При отсутствии профилактических и лечебных мероприятий эти лица быстро пополняют группу больных наркоманией. </w:t>
      </w:r>
    </w:p>
    <w:p w:rsidR="00F553BA" w:rsidRDefault="00F553BA" w:rsidP="00A97377">
      <w:pPr>
        <w:rPr>
          <w:rFonts w:ascii="Times New Roman" w:hAnsi="Times New Roman"/>
          <w:b/>
          <w:sz w:val="24"/>
          <w:szCs w:val="24"/>
        </w:rPr>
      </w:pPr>
    </w:p>
    <w:p w:rsidR="00F553BA" w:rsidRPr="00A97377" w:rsidRDefault="00F553BA" w:rsidP="00A97377">
      <w:pPr>
        <w:jc w:val="center"/>
        <w:rPr>
          <w:rFonts w:ascii="Times New Roman" w:hAnsi="Times New Roman"/>
          <w:b/>
          <w:sz w:val="24"/>
          <w:szCs w:val="24"/>
        </w:rPr>
      </w:pPr>
      <w:r w:rsidRPr="00A97377">
        <w:rPr>
          <w:rFonts w:ascii="Times New Roman" w:hAnsi="Times New Roman"/>
          <w:b/>
          <w:sz w:val="24"/>
          <w:szCs w:val="24"/>
        </w:rPr>
        <w:t>Распределение лиц, зарегистрированных с диагнозом «синдром зависимости от наркотических средств (наркомания)» по возрасту, чел.</w:t>
      </w:r>
    </w:p>
    <w:tbl>
      <w:tblPr>
        <w:tblW w:w="9812" w:type="dxa"/>
        <w:tblLayout w:type="fixed"/>
        <w:tblLook w:val="00A0"/>
      </w:tblPr>
      <w:tblGrid>
        <w:gridCol w:w="250"/>
        <w:gridCol w:w="1111"/>
        <w:gridCol w:w="236"/>
        <w:gridCol w:w="1020"/>
        <w:gridCol w:w="236"/>
        <w:gridCol w:w="957"/>
        <w:gridCol w:w="1336"/>
        <w:gridCol w:w="1170"/>
        <w:gridCol w:w="236"/>
        <w:gridCol w:w="1305"/>
        <w:gridCol w:w="254"/>
        <w:gridCol w:w="1701"/>
      </w:tblGrid>
      <w:tr w:rsidR="00F553BA" w:rsidRPr="003E6435" w:rsidTr="00C4001F">
        <w:tc>
          <w:tcPr>
            <w:tcW w:w="250" w:type="dxa"/>
            <w:tcBorders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ind w:firstLine="709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Период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0-14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15-17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18-19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20-39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40-59 лет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60 лет и старше</w:t>
            </w:r>
          </w:p>
        </w:tc>
      </w:tr>
      <w:tr w:rsidR="00F553BA" w:rsidRPr="003E6435" w:rsidTr="00C4001F">
        <w:tc>
          <w:tcPr>
            <w:tcW w:w="250" w:type="dxa"/>
            <w:tcBorders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ind w:firstLine="709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2017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269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5196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1154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5</w:t>
            </w:r>
          </w:p>
        </w:tc>
      </w:tr>
      <w:tr w:rsidR="00F553BA" w:rsidRPr="003E6435" w:rsidTr="00C4001F">
        <w:tc>
          <w:tcPr>
            <w:tcW w:w="250" w:type="dxa"/>
            <w:tcBorders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ind w:firstLine="709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2016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6778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1526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3E6435" w:rsidRDefault="00F553BA" w:rsidP="00C4001F">
            <w:pPr>
              <w:pStyle w:val="NoSpacing"/>
              <w:jc w:val="both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3E6435">
              <w:rPr>
                <w:rFonts w:ascii="Times New Roman" w:hAnsi="Times New Roman"/>
                <w:color w:val="993300"/>
                <w:sz w:val="24"/>
                <w:szCs w:val="24"/>
              </w:rPr>
              <w:t>5</w:t>
            </w:r>
          </w:p>
        </w:tc>
      </w:tr>
    </w:tbl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Позднее выявление приводит к росту общей заболеваемости, затратам на лечение и реабилитацию, физическим потерям, росту инвалидности, то есть к тяжелым медицинским и социальным потерям, включая демографию области.</w:t>
      </w:r>
    </w:p>
    <w:p w:rsidR="00F553BA" w:rsidRPr="00A97377" w:rsidRDefault="00F553BA" w:rsidP="009C1D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377">
        <w:rPr>
          <w:rFonts w:ascii="Times New Roman" w:hAnsi="Times New Roman"/>
          <w:bCs/>
          <w:sz w:val="24"/>
          <w:szCs w:val="24"/>
        </w:rPr>
        <w:t xml:space="preserve">Родителям, как правило, бывает сложно обнаружить употребление наркотиков ребенком, пока употребление еще не переросло в необратимую стадию – болезнь, не сформировалась зависимость.  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 xml:space="preserve">Законом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СПТ обучающихся. 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 xml:space="preserve">Следует отметить, что тестирование, как система, направленная на раннее выявление обучающихся «группы риска», состоит из двух этапов: </w:t>
      </w:r>
    </w:p>
    <w:p w:rsidR="00F553BA" w:rsidRPr="00A97377" w:rsidRDefault="00F553BA" w:rsidP="009C1DB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 xml:space="preserve">Первый этап: анонимное СПТ. </w:t>
      </w:r>
    </w:p>
    <w:p w:rsidR="00F553BA" w:rsidRPr="00A97377" w:rsidRDefault="00F553BA" w:rsidP="009C1DB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 xml:space="preserve">Второй этап: профилактические медицинские осмотры. </w:t>
      </w:r>
    </w:p>
    <w:p w:rsidR="00F553BA" w:rsidRPr="00A97377" w:rsidRDefault="00F553BA" w:rsidP="009C1DB3">
      <w:pPr>
        <w:pStyle w:val="NormalWeb"/>
        <w:spacing w:before="0" w:after="0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377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 Хотя закон не запрещает обучающимся, получившим добровольное информированное согласие родителей, либо давших такое согласие самостоятельно, принять участие только в СПТ или только в профилактическом медицинском осмотре. 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Несмотря на то, что СПТ в образовательной среде в 2018 году будет проводиться уже в пятый раз, у родительского сообщества по-прежнему возникают множество вопросов, связанных с процедурой проведения СПТ. Как показывает опыт, родители настороженно относятся к любого рода тестированиям и исследованиям, боятся нарушения принципа анонимности и последующей стигматизации детей. Другая часть родителей опасается, что с их детьми вообще кто-либо будет говорить о проблеме наркомани, они убеждены, что эта проблема никогда не коснется их детей. Зачастую это происходит именно от незнания и не владения информацией.</w:t>
      </w:r>
    </w:p>
    <w:p w:rsidR="00F553BA" w:rsidRPr="00A97377" w:rsidRDefault="00F553BA" w:rsidP="009C1D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377">
        <w:rPr>
          <w:rFonts w:ascii="Times New Roman" w:hAnsi="Times New Roman"/>
          <w:b/>
          <w:sz w:val="24"/>
          <w:szCs w:val="24"/>
        </w:rPr>
        <w:t>Задачи СПТ на уровне образовательной организации:</w:t>
      </w:r>
    </w:p>
    <w:p w:rsidR="00F553BA" w:rsidRPr="00A97377" w:rsidRDefault="00F553BA" w:rsidP="009C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оценка наличия обучающихся «группы риска» и уровня латентности наркопотребления;</w:t>
      </w:r>
    </w:p>
    <w:p w:rsidR="00F553BA" w:rsidRPr="00A97377" w:rsidRDefault="00F553BA" w:rsidP="009C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 xml:space="preserve">помощь в организации профилактических медицинских осмотров, обучающихся в рамках межведомственного взаимодействия; </w:t>
      </w:r>
    </w:p>
    <w:p w:rsidR="00F553BA" w:rsidRPr="00A97377" w:rsidRDefault="00F553BA" w:rsidP="009C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оценка эффективности профилактической работы в образовательной организации в целом и в небольших детских коллективах, обучающихся (класс, группа, параллель);</w:t>
      </w:r>
    </w:p>
    <w:p w:rsidR="00F553BA" w:rsidRPr="00A97377" w:rsidRDefault="00F553BA" w:rsidP="009C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корректировка программ (планов) профилактической работы в образовательных организациях по итогам тестирования.</w:t>
      </w:r>
    </w:p>
    <w:p w:rsidR="00F553BA" w:rsidRPr="00A97377" w:rsidRDefault="00F553BA" w:rsidP="009C1D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553BA" w:rsidRPr="00A97377" w:rsidRDefault="00F553BA" w:rsidP="009C1D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Полученные результаты СПТ носят прогностический, вероятностный характер. В обобщенном виде они будут использованы при планировании (корректировки) профилактической работы как в образовательной организации, где учится ребенок, так и в муниципалитете и области в целом.</w:t>
      </w:r>
    </w:p>
    <w:p w:rsidR="00F553BA" w:rsidRPr="00A97377" w:rsidRDefault="00F553BA" w:rsidP="009C1D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553BA" w:rsidRDefault="00F553BA" w:rsidP="009C1D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553BA" w:rsidRPr="00A97377" w:rsidRDefault="00F553BA" w:rsidP="009C1D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7377">
        <w:rPr>
          <w:rFonts w:ascii="Times New Roman" w:hAnsi="Times New Roman"/>
          <w:b/>
          <w:sz w:val="24"/>
          <w:szCs w:val="24"/>
        </w:rPr>
        <w:t>Обеспечение соблюдения безопасных условий СПТ</w:t>
      </w:r>
    </w:p>
    <w:p w:rsidR="00F553BA" w:rsidRPr="00A97377" w:rsidRDefault="00F553BA" w:rsidP="009C1D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553BA" w:rsidRPr="00A97377" w:rsidRDefault="00F553BA" w:rsidP="009C1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 xml:space="preserve">Социально-психологическое тестирование является </w:t>
      </w:r>
      <w:r w:rsidRPr="00A97377">
        <w:rPr>
          <w:rFonts w:ascii="Times New Roman" w:hAnsi="Times New Roman"/>
          <w:b/>
          <w:bCs/>
          <w:sz w:val="24"/>
          <w:szCs w:val="24"/>
        </w:rPr>
        <w:t>добровольным</w:t>
      </w:r>
      <w:r w:rsidRPr="00A97377">
        <w:rPr>
          <w:rFonts w:ascii="Times New Roman" w:hAnsi="Times New Roman"/>
          <w:sz w:val="24"/>
          <w:szCs w:val="24"/>
        </w:rPr>
        <w:t xml:space="preserve"> и </w:t>
      </w:r>
      <w:r w:rsidRPr="00A97377">
        <w:rPr>
          <w:rFonts w:ascii="Times New Roman" w:hAnsi="Times New Roman"/>
          <w:b/>
          <w:bCs/>
          <w:sz w:val="24"/>
          <w:szCs w:val="24"/>
        </w:rPr>
        <w:t>анонимным</w:t>
      </w:r>
      <w:r w:rsidRPr="00A97377">
        <w:rPr>
          <w:rFonts w:ascii="Times New Roman" w:hAnsi="Times New Roman"/>
          <w:sz w:val="24"/>
          <w:szCs w:val="24"/>
        </w:rPr>
        <w:t>:</w:t>
      </w:r>
    </w:p>
    <w:p w:rsidR="00F553BA" w:rsidRPr="00A97377" w:rsidRDefault="00F553BA" w:rsidP="009C1DB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sz w:val="24"/>
          <w:szCs w:val="24"/>
        </w:rPr>
        <w:t>В СПТ принимают участие обучающиеся в возрасте от 13 лет при наличии письменных информированных согласий одного из родителей /законных представителей, обучающиеся в возрасте от 15 лет и старше такое согласие, дают самостоятельно. Достаточно согласия одного из родителей ученика.</w:t>
      </w:r>
    </w:p>
    <w:p w:rsidR="00F553BA" w:rsidRPr="00A97377" w:rsidRDefault="00F553BA" w:rsidP="009C1DB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377">
        <w:rPr>
          <w:rFonts w:ascii="Times New Roman" w:hAnsi="Times New Roman"/>
          <w:bCs/>
          <w:sz w:val="24"/>
          <w:szCs w:val="24"/>
        </w:rPr>
        <w:t>Тестирование является анонимным, ученики не подписывают анкеты, анкеты обезличены. Заполненные тесты при сдаче перевернуты тыльной стороной кверху в целях недопущения утечки информации и нарушения конфиденциальности. Обработка результатов СПТ проходит без персональных данных. Никто и никогда не узнает, как ответил тот или иной подросток, если он сам не укажет свое имя на анкете. Образовательная организация просит детей этого не делать!</w:t>
      </w:r>
    </w:p>
    <w:p w:rsidR="00F553BA" w:rsidRPr="00A97377" w:rsidRDefault="00F553BA" w:rsidP="009C1DB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377">
        <w:rPr>
          <w:rFonts w:ascii="Times New Roman" w:hAnsi="Times New Roman"/>
          <w:bCs/>
          <w:sz w:val="24"/>
          <w:szCs w:val="24"/>
        </w:rPr>
        <w:t>В целях обеспечения анонимности во время проведения тестирования не допускается свободное общение и перемещение обучающихся или членов Комиссии по кабинету. Каждый обучающийся, участвующий в тестировании, имеет право в любое время отказаться от тестирования, поставив об этом в известность члена Комиссии, который, как гарант соблюдения законности и прав обучающихся, будет находится в каждом кабинете, где проводится СПТ. В состав Комиссии входят и представители родительских комитетов.</w:t>
      </w:r>
    </w:p>
    <w:p w:rsidR="00F553BA" w:rsidRPr="00A97377" w:rsidRDefault="00F553BA" w:rsidP="009C1DB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7377">
        <w:rPr>
          <w:rFonts w:ascii="Times New Roman" w:hAnsi="Times New Roman"/>
          <w:bCs/>
          <w:sz w:val="24"/>
          <w:szCs w:val="24"/>
        </w:rPr>
        <w:t>Анонимность</w:t>
      </w:r>
      <w:r w:rsidRPr="00A97377">
        <w:rPr>
          <w:rFonts w:ascii="Times New Roman" w:hAnsi="Times New Roman"/>
          <w:sz w:val="24"/>
          <w:szCs w:val="24"/>
        </w:rPr>
        <w:t xml:space="preserve"> при проведении СПТ и конфиденциальность при хранении результатов СПТ обеспечивает администрация образовательной организации.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3BA" w:rsidRPr="00A97377" w:rsidRDefault="00F553BA" w:rsidP="009C1DB3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A97377">
        <w:rPr>
          <w:rFonts w:ascii="Times New Roman" w:hAnsi="Times New Roman"/>
          <w:b/>
          <w:sz w:val="24"/>
          <w:szCs w:val="24"/>
        </w:rPr>
        <w:t>Что означает понятие «информированное добровольное согласие»?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377">
        <w:rPr>
          <w:rFonts w:ascii="Times New Roman" w:hAnsi="Times New Roman"/>
          <w:sz w:val="24"/>
          <w:szCs w:val="24"/>
          <w:shd w:val="clear" w:color="auto" w:fill="FFFFFF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</w:t>
      </w:r>
      <w:smartTag w:uri="urn:schemas-microsoft-com:office:smarttags" w:element="metricconverter">
        <w:smartTagPr>
          <w:attr w:name="ProductID" w:val="1993 г"/>
        </w:smartTagPr>
        <w:r w:rsidRPr="00A97377">
          <w:rPr>
            <w:rFonts w:ascii="Times New Roman" w:hAnsi="Times New Roman"/>
            <w:sz w:val="24"/>
            <w:szCs w:val="24"/>
            <w:shd w:val="clear" w:color="auto" w:fill="FFFFFF"/>
          </w:rPr>
          <w:t>1993 г</w:t>
        </w:r>
      </w:smartTag>
      <w:r w:rsidRPr="00A97377">
        <w:rPr>
          <w:rFonts w:ascii="Times New Roman" w:hAnsi="Times New Roman"/>
          <w:sz w:val="24"/>
          <w:szCs w:val="24"/>
          <w:shd w:val="clear" w:color="auto" w:fill="FFFFFF"/>
        </w:rPr>
        <w:t>.) и сохраняется в </w:t>
      </w:r>
      <w:hyperlink r:id="rId5" w:tgtFrame="_blank" w:history="1">
        <w:r w:rsidRPr="00A9737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Федеральном законе от 21.11.2011 N 323-ФЗ "Об основах охраны здоровья граждан в Российской Федерации"</w:t>
        </w:r>
      </w:hyperlink>
      <w:r w:rsidRPr="00A97377">
        <w:rPr>
          <w:rFonts w:ascii="Times New Roman" w:hAnsi="Times New Roman"/>
          <w:sz w:val="24"/>
          <w:szCs w:val="24"/>
          <w:shd w:val="clear" w:color="auto" w:fill="FFFFFF"/>
        </w:rPr>
        <w:t xml:space="preserve"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 При проведении СПТ информированное добровольное согласие родителя или ребенка подтверждает о наличии у них знаний о целях, задачах, принципах, порядке, этапности проведения тестирования, используемых тестах (опросниках), интерпретации ответов, а также обеспечение безопасности обучающихся и защите их прав. </w:t>
      </w:r>
    </w:p>
    <w:p w:rsidR="00F553BA" w:rsidRPr="00A97377" w:rsidRDefault="00F553BA" w:rsidP="009C1DB3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A97377">
        <w:rPr>
          <w:rFonts w:ascii="Times New Roman" w:hAnsi="Times New Roman"/>
          <w:b/>
          <w:sz w:val="24"/>
          <w:szCs w:val="24"/>
        </w:rPr>
        <w:t>Не будет ли СПТ провоцировать интерес ребенка к наркотикам?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377">
        <w:rPr>
          <w:rFonts w:ascii="Times New Roman" w:hAnsi="Times New Roman"/>
          <w:sz w:val="24"/>
          <w:szCs w:val="24"/>
          <w:shd w:val="clear" w:color="auto" w:fill="FFFFFF"/>
        </w:rPr>
        <w:t>Нет. Не будет. Вопросы анкет не содержат информацию о наркотических средствах и психотропных веществах. За безопасность вопросов в анкетах несут ответственность руководители образовательных организаций, в компетенцию которых входит организация СПТ обучающихся в целях раннего выявления незаконного потребления наркотических средств и психотропных веществ (пп. 15.1 пункта 3 ст. 28 ФЗ от 29.12.2012 N 273-ФЗ "Об образовании в Российской Федерации").</w:t>
      </w:r>
    </w:p>
    <w:p w:rsidR="00F553BA" w:rsidRPr="00A97377" w:rsidRDefault="00F553BA" w:rsidP="009C1DB3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A97377">
        <w:rPr>
          <w:rFonts w:ascii="Times New Roman" w:hAnsi="Times New Roman"/>
          <w:b/>
          <w:sz w:val="24"/>
          <w:szCs w:val="24"/>
        </w:rPr>
        <w:t>Могут ли быть негативные последствия по результатам СПТ?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377">
        <w:rPr>
          <w:rFonts w:ascii="Times New Roman" w:hAnsi="Times New Roman"/>
          <w:sz w:val="24"/>
          <w:szCs w:val="24"/>
          <w:shd w:val="clear" w:color="auto" w:fill="FFFFFF"/>
        </w:rPr>
        <w:t>Родителям должно быть гарантировано,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</w:p>
    <w:p w:rsidR="00F553BA" w:rsidRPr="00A97377" w:rsidRDefault="00F553BA" w:rsidP="009C1DB3">
      <w:pPr>
        <w:pStyle w:val="NoSpacing"/>
        <w:tabs>
          <w:tab w:val="left" w:pos="1710"/>
          <w:tab w:val="center" w:pos="5173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A97377">
        <w:rPr>
          <w:rFonts w:ascii="Times New Roman" w:hAnsi="Times New Roman"/>
          <w:b/>
          <w:sz w:val="24"/>
          <w:szCs w:val="24"/>
        </w:rPr>
        <w:t>Могут ли родители присутствовать во время проведения СПТ?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377">
        <w:rPr>
          <w:rFonts w:ascii="Times New Roman" w:hAnsi="Times New Roman"/>
          <w:sz w:val="24"/>
          <w:szCs w:val="24"/>
          <w:shd w:val="clear" w:color="auto" w:fill="FFFFFF"/>
        </w:rPr>
        <w:t>В соответствии с п. 6. приказа Минобрнауки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родителей (законных представителей) обучающихся, участвующих в тестировании в качестве наблюдателей.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377">
        <w:rPr>
          <w:rFonts w:ascii="Times New Roman" w:hAnsi="Times New Roman"/>
          <w:b/>
          <w:sz w:val="24"/>
          <w:szCs w:val="24"/>
        </w:rPr>
        <w:t>Возможно ли наказание обучающегося за положительные результаты тестирования?</w:t>
      </w:r>
    </w:p>
    <w:p w:rsidR="00F553BA" w:rsidRPr="00A97377" w:rsidRDefault="00F553BA" w:rsidP="009C1DB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377">
        <w:rPr>
          <w:rFonts w:ascii="Times New Roman" w:hAnsi="Times New Roman"/>
          <w:sz w:val="24"/>
          <w:szCs w:val="24"/>
          <w:shd w:val="clear" w:color="auto" w:fill="FFFFFF"/>
        </w:rPr>
        <w:t>Основная задача тестирования состоит в превенции асоциальных угроз в образовательном пространстве посредством принятия дополнительных мер с целью уточнения профилактической и коррекционной работы с обучающимися. Поэтому мероприятия, реализуемые в рамках образовательной организации после получения результатов тестирования, не должны содержать репрессивно-карательного компонента. Гарантом этого является принцип анонимности проведения СПТ. В случае выявления признаков наркопотребления в ходе профилактических медицинских осмотров главными принципами являются неразглашение и конфиденциальность, закрепленные на законодательном уровне.</w:t>
      </w:r>
    </w:p>
    <w:p w:rsidR="00F553BA" w:rsidRPr="00A97377" w:rsidRDefault="00F553BA">
      <w:pPr>
        <w:rPr>
          <w:sz w:val="24"/>
          <w:szCs w:val="24"/>
        </w:rPr>
      </w:pPr>
    </w:p>
    <w:sectPr w:rsidR="00F553BA" w:rsidRPr="00A97377" w:rsidSect="003E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6EB"/>
    <w:multiLevelType w:val="hybridMultilevel"/>
    <w:tmpl w:val="431842F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D0266C"/>
    <w:multiLevelType w:val="hybridMultilevel"/>
    <w:tmpl w:val="740EA4BC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DB3"/>
    <w:rsid w:val="00003118"/>
    <w:rsid w:val="00092C8E"/>
    <w:rsid w:val="001E36F3"/>
    <w:rsid w:val="003E08B0"/>
    <w:rsid w:val="003E6435"/>
    <w:rsid w:val="005E665E"/>
    <w:rsid w:val="007A3066"/>
    <w:rsid w:val="008031A5"/>
    <w:rsid w:val="009C1DB3"/>
    <w:rsid w:val="00A97377"/>
    <w:rsid w:val="00C4001F"/>
    <w:rsid w:val="00C6223D"/>
    <w:rsid w:val="00CD3276"/>
    <w:rsid w:val="00F553BA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B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1DB3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9C1DB3"/>
    <w:pPr>
      <w:ind w:left="72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9C1DB3"/>
    <w:pPr>
      <w:spacing w:before="90" w:after="90" w:line="240" w:lineRule="auto"/>
      <w:ind w:left="90" w:right="90"/>
    </w:pPr>
    <w:rPr>
      <w:rFonts w:ascii="Arial" w:hAnsi="Arial" w:cs="Arial"/>
      <w:sz w:val="15"/>
      <w:szCs w:val="15"/>
    </w:rPr>
  </w:style>
  <w:style w:type="character" w:styleId="Hyperlink">
    <w:name w:val="Hyperlink"/>
    <w:basedOn w:val="DefaultParagraphFont"/>
    <w:uiPriority w:val="99"/>
    <w:rsid w:val="009C1D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prc.ru/projects/hotline/legal-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1538</Words>
  <Characters>8771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Comp</dc:creator>
  <cp:keywords/>
  <dc:description/>
  <cp:lastModifiedBy>Семён</cp:lastModifiedBy>
  <cp:revision>3</cp:revision>
  <dcterms:created xsi:type="dcterms:W3CDTF">2018-11-16T09:18:00Z</dcterms:created>
  <dcterms:modified xsi:type="dcterms:W3CDTF">2018-11-16T09:26:00Z</dcterms:modified>
</cp:coreProperties>
</file>